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28" w:rsidRPr="00D87A5F" w:rsidRDefault="00C15C84">
      <w:pPr>
        <w:rPr>
          <w:color w:val="A6A6A6" w:themeColor="background1" w:themeShade="A6"/>
        </w:rPr>
      </w:pPr>
      <w:r w:rsidRPr="00D87A5F">
        <w:rPr>
          <w:color w:val="A6A6A6" w:themeColor="background1" w:themeShade="A6"/>
        </w:rPr>
        <w:fldChar w:fldCharType="begin"/>
      </w:r>
      <w:r w:rsidR="003858C6" w:rsidRPr="00D87A5F">
        <w:rPr>
          <w:color w:val="A6A6A6" w:themeColor="background1" w:themeShade="A6"/>
        </w:rPr>
        <w:instrText xml:space="preserve"> HYPERLINK "http://tlc.howstuffworks.com/family/paper-gondolas.htm" </w:instrText>
      </w:r>
      <w:r w:rsidRPr="00D87A5F">
        <w:rPr>
          <w:color w:val="A6A6A6" w:themeColor="background1" w:themeShade="A6"/>
        </w:rPr>
        <w:fldChar w:fldCharType="separate"/>
      </w:r>
      <w:r w:rsidR="003858C6" w:rsidRPr="00D87A5F">
        <w:rPr>
          <w:rStyle w:val="Hyperlink"/>
          <w:color w:val="A6A6A6" w:themeColor="background1" w:themeShade="A6"/>
        </w:rPr>
        <w:t>http://tlc.howstuffworks.com/family/paper-gondolas.htm</w:t>
      </w:r>
      <w:r w:rsidRPr="00D87A5F">
        <w:rPr>
          <w:color w:val="A6A6A6" w:themeColor="background1" w:themeShade="A6"/>
        </w:rPr>
        <w:fldChar w:fldCharType="end"/>
      </w:r>
      <w:r w:rsidR="003858C6" w:rsidRPr="00D87A5F">
        <w:rPr>
          <w:color w:val="A6A6A6" w:themeColor="background1" w:themeShade="A6"/>
        </w:rPr>
        <w:t xml:space="preserve">  Make a paper gondola.  </w:t>
      </w:r>
      <w:proofErr w:type="gramStart"/>
      <w:r w:rsidR="003858C6" w:rsidRPr="00D87A5F">
        <w:rPr>
          <w:color w:val="A6A6A6" w:themeColor="background1" w:themeShade="A6"/>
        </w:rPr>
        <w:t>Instructions for kids.</w:t>
      </w:r>
      <w:proofErr w:type="gramEnd"/>
    </w:p>
    <w:p w:rsidR="003858C6" w:rsidRPr="00D87A5F" w:rsidRDefault="00C15C84">
      <w:pPr>
        <w:rPr>
          <w:color w:val="A6A6A6" w:themeColor="background1" w:themeShade="A6"/>
        </w:rPr>
      </w:pPr>
      <w:hyperlink r:id="rId5" w:history="1">
        <w:r w:rsidR="003858C6" w:rsidRPr="00D87A5F">
          <w:rPr>
            <w:rStyle w:val="Hyperlink"/>
            <w:color w:val="A6A6A6" w:themeColor="background1" w:themeShade="A6"/>
          </w:rPr>
          <w:t>http://www.crayola.com/crafts/glide-along-a-venetian-canal-craft</w:t>
        </w:r>
      </w:hyperlink>
      <w:r w:rsidR="003858C6" w:rsidRPr="00D87A5F">
        <w:rPr>
          <w:color w:val="A6A6A6" w:themeColor="background1" w:themeShade="A6"/>
        </w:rPr>
        <w:t xml:space="preserve">  Make a scene from Venice</w:t>
      </w:r>
    </w:p>
    <w:p w:rsidR="003858C6" w:rsidRPr="00D87A5F" w:rsidRDefault="00C15C84">
      <w:pPr>
        <w:rPr>
          <w:color w:val="A6A6A6" w:themeColor="background1" w:themeShade="A6"/>
        </w:rPr>
      </w:pPr>
      <w:hyperlink r:id="rId6" w:anchor="axzz2bsH65Yhh" w:history="1">
        <w:r w:rsidR="003858C6" w:rsidRPr="00D87A5F">
          <w:rPr>
            <w:rStyle w:val="Hyperlink"/>
            <w:color w:val="A6A6A6" w:themeColor="background1" w:themeShade="A6"/>
          </w:rPr>
          <w:t>http://www.explore-italian-culture.com/gondola-driver.html#axzz2bsH65Yhh</w:t>
        </w:r>
      </w:hyperlink>
      <w:r w:rsidR="003858C6" w:rsidRPr="00D87A5F">
        <w:rPr>
          <w:color w:val="A6A6A6" w:themeColor="background1" w:themeShade="A6"/>
        </w:rPr>
        <w:t xml:space="preserve">  Information about Gondolas and Gondoliers</w:t>
      </w:r>
    </w:p>
    <w:p w:rsidR="003858C6" w:rsidRPr="00D87A5F" w:rsidRDefault="00C15C84">
      <w:pPr>
        <w:rPr>
          <w:color w:val="A6A6A6" w:themeColor="background1" w:themeShade="A6"/>
        </w:rPr>
      </w:pPr>
      <w:hyperlink r:id="rId7" w:history="1">
        <w:proofErr w:type="gramStart"/>
        <w:r w:rsidR="003858C6" w:rsidRPr="00D87A5F">
          <w:rPr>
            <w:rStyle w:val="Hyperlink"/>
            <w:color w:val="A6A6A6" w:themeColor="background1" w:themeShade="A6"/>
          </w:rPr>
          <w:t>http://www.explore-italian-culture.com</w:t>
        </w:r>
      </w:hyperlink>
      <w:r w:rsidR="003858C6" w:rsidRPr="00D87A5F">
        <w:rPr>
          <w:color w:val="A6A6A6" w:themeColor="background1" w:themeShade="A6"/>
        </w:rPr>
        <w:t xml:space="preserve">   </w:t>
      </w:r>
      <w:r w:rsidR="00D87A5F" w:rsidRPr="00D87A5F">
        <w:rPr>
          <w:color w:val="A6A6A6" w:themeColor="background1" w:themeShade="A6"/>
        </w:rPr>
        <w:t xml:space="preserve"> </w:t>
      </w:r>
      <w:r w:rsidR="003858C6" w:rsidRPr="00D87A5F">
        <w:rPr>
          <w:color w:val="A6A6A6" w:themeColor="background1" w:themeShade="A6"/>
        </w:rPr>
        <w:t>Something for everyone.</w:t>
      </w:r>
      <w:proofErr w:type="gramEnd"/>
      <w:r w:rsidR="003858C6" w:rsidRPr="00D87A5F">
        <w:rPr>
          <w:color w:val="A6A6A6" w:themeColor="background1" w:themeShade="A6"/>
        </w:rPr>
        <w:t xml:space="preserve">   Explore current culture as well as ancient culture.</w:t>
      </w:r>
    </w:p>
    <w:p w:rsidR="003858C6" w:rsidRDefault="00C15C84">
      <w:hyperlink r:id="rId8" w:history="1">
        <w:proofErr w:type="gramStart"/>
        <w:r w:rsidR="009439C1" w:rsidRPr="00D87A5F">
          <w:rPr>
            <w:rStyle w:val="Hyperlink"/>
            <w:color w:val="A6A6A6" w:themeColor="background1" w:themeShade="A6"/>
          </w:rPr>
          <w:t>http://www.gardenofpraise.com/art17.htm</w:t>
        </w:r>
      </w:hyperlink>
      <w:r w:rsidR="009439C1" w:rsidRPr="00D87A5F">
        <w:rPr>
          <w:color w:val="A6A6A6" w:themeColor="background1" w:themeShade="A6"/>
        </w:rPr>
        <w:t xml:space="preserve"> Great website for information on Leonardo </w:t>
      </w:r>
      <w:proofErr w:type="spellStart"/>
      <w:r w:rsidR="009439C1" w:rsidRPr="00D87A5F">
        <w:rPr>
          <w:color w:val="A6A6A6" w:themeColor="background1" w:themeShade="A6"/>
        </w:rPr>
        <w:t>da</w:t>
      </w:r>
      <w:proofErr w:type="spellEnd"/>
      <w:r w:rsidR="009439C1" w:rsidRPr="00D87A5F">
        <w:rPr>
          <w:color w:val="A6A6A6" w:themeColor="background1" w:themeShade="A6"/>
        </w:rPr>
        <w:t xml:space="preserve"> Vinci and his works</w:t>
      </w:r>
      <w:r w:rsidR="009439C1">
        <w:t>.</w:t>
      </w:r>
      <w:proofErr w:type="gramEnd"/>
    </w:p>
    <w:p w:rsidR="009439C1" w:rsidRPr="00D87A5F" w:rsidRDefault="00C15C84">
      <w:pPr>
        <w:rPr>
          <w:color w:val="A6A6A6" w:themeColor="background1" w:themeShade="A6"/>
        </w:rPr>
      </w:pPr>
      <w:hyperlink r:id="rId9" w:history="1">
        <w:r w:rsidR="009439C1" w:rsidRPr="00D87A5F">
          <w:rPr>
            <w:rStyle w:val="Hyperlink"/>
            <w:color w:val="A6A6A6" w:themeColor="background1" w:themeShade="A6"/>
          </w:rPr>
          <w:t>http://www.enchantedlearning.com/artists/davinci/coloring</w:t>
        </w:r>
      </w:hyperlink>
      <w:r w:rsidR="009439C1" w:rsidRPr="00D87A5F">
        <w:rPr>
          <w:color w:val="A6A6A6" w:themeColor="background1" w:themeShade="A6"/>
        </w:rPr>
        <w:t xml:space="preserve"> This has several pages of </w:t>
      </w:r>
      <w:proofErr w:type="spellStart"/>
      <w:r w:rsidR="009439C1" w:rsidRPr="00D87A5F">
        <w:rPr>
          <w:color w:val="A6A6A6" w:themeColor="background1" w:themeShade="A6"/>
        </w:rPr>
        <w:t>Da</w:t>
      </w:r>
      <w:proofErr w:type="spellEnd"/>
      <w:r w:rsidR="009439C1" w:rsidRPr="00D87A5F">
        <w:rPr>
          <w:color w:val="A6A6A6" w:themeColor="background1" w:themeShade="A6"/>
        </w:rPr>
        <w:t xml:space="preserve"> Vinci art that can be colored.</w:t>
      </w:r>
    </w:p>
    <w:p w:rsidR="00196414" w:rsidRDefault="00C15C84">
      <w:hyperlink r:id="rId10" w:history="1">
        <w:r w:rsidR="00196414" w:rsidRPr="00D87A5F">
          <w:rPr>
            <w:rStyle w:val="Hyperlink"/>
            <w:color w:val="A6A6A6" w:themeColor="background1" w:themeShade="A6"/>
          </w:rPr>
          <w:t>http://www.kinderart.com/arthistory/inventionconvention.shtml</w:t>
        </w:r>
      </w:hyperlink>
      <w:r w:rsidR="00196414" w:rsidRPr="00D87A5F">
        <w:rPr>
          <w:color w:val="A6A6A6" w:themeColor="background1" w:themeShade="A6"/>
        </w:rPr>
        <w:t xml:space="preserve"> Website has info on </w:t>
      </w:r>
      <w:proofErr w:type="spellStart"/>
      <w:r w:rsidR="00196414" w:rsidRPr="00D87A5F">
        <w:rPr>
          <w:color w:val="A6A6A6" w:themeColor="background1" w:themeShade="A6"/>
        </w:rPr>
        <w:t>Da</w:t>
      </w:r>
      <w:proofErr w:type="spellEnd"/>
      <w:r w:rsidR="00196414" w:rsidRPr="00D87A5F">
        <w:rPr>
          <w:color w:val="A6A6A6" w:themeColor="background1" w:themeShade="A6"/>
        </w:rPr>
        <w:t xml:space="preserve"> Vinci and some of his inventions.  The activity is to design a machine that would make life easier</w:t>
      </w:r>
      <w:r w:rsidR="00196414">
        <w:t>.</w:t>
      </w:r>
    </w:p>
    <w:p w:rsidR="009439C1" w:rsidRPr="00C45702" w:rsidRDefault="00C15C84">
      <w:pPr>
        <w:rPr>
          <w:color w:val="A6A6A6" w:themeColor="background1" w:themeShade="A6"/>
        </w:rPr>
      </w:pPr>
      <w:hyperlink r:id="rId11" w:history="1">
        <w:r w:rsidR="00482EA5" w:rsidRPr="00C45702">
          <w:rPr>
            <w:rStyle w:val="Hyperlink"/>
            <w:color w:val="A6A6A6" w:themeColor="background1" w:themeShade="A6"/>
          </w:rPr>
          <w:t>http://ngm.nationalgeographic.com/2006/07/rome-ruins/rome-ruins-learn</w:t>
        </w:r>
      </w:hyperlink>
      <w:r w:rsidR="00482EA5" w:rsidRPr="00C45702">
        <w:rPr>
          <w:color w:val="A6A6A6" w:themeColor="background1" w:themeShade="A6"/>
        </w:rPr>
        <w:t xml:space="preserve">  This site has lots of info for parents and teachers about ancient Rome.</w:t>
      </w:r>
    </w:p>
    <w:p w:rsidR="00482EA5" w:rsidRPr="00C45702" w:rsidRDefault="00C15C84">
      <w:pPr>
        <w:rPr>
          <w:color w:val="A6A6A6" w:themeColor="background1" w:themeShade="A6"/>
        </w:rPr>
      </w:pPr>
      <w:hyperlink r:id="rId12" w:history="1">
        <w:r w:rsidR="00482EA5" w:rsidRPr="00C45702">
          <w:rPr>
            <w:rStyle w:val="Hyperlink"/>
            <w:color w:val="A6A6A6" w:themeColor="background1" w:themeShade="A6"/>
          </w:rPr>
          <w:t>http://kids.nationalgeographic.com/kids/places/find/italy</w:t>
        </w:r>
      </w:hyperlink>
      <w:r w:rsidR="00482EA5" w:rsidRPr="00C45702">
        <w:rPr>
          <w:color w:val="A6A6A6" w:themeColor="background1" w:themeShade="A6"/>
        </w:rPr>
        <w:t xml:space="preserve">  NG for Kids website about Italy</w:t>
      </w:r>
    </w:p>
    <w:p w:rsidR="00482EA5" w:rsidRDefault="00C15C84">
      <w:hyperlink r:id="rId13" w:history="1">
        <w:r w:rsidR="00482EA5" w:rsidRPr="00BB7DEE">
          <w:rPr>
            <w:rStyle w:val="Hyperlink"/>
          </w:rPr>
          <w:t>http://kids.nationalgeographic.com/kids/search/?site=default_collection&amp;client=default_frontend&amp;proxystylesheet=default_frontend&amp;output=xml_no_dtd&amp;oe</w:t>
        </w:r>
        <w:r w:rsidR="00482EA5" w:rsidRPr="00BB7DEE">
          <w:rPr>
            <w:rStyle w:val="Hyperlink"/>
          </w:rPr>
          <w:t>=</w:t>
        </w:r>
        <w:r w:rsidR="00482EA5" w:rsidRPr="00BB7DEE">
          <w:rPr>
            <w:rStyle w:val="Hyperlink"/>
          </w:rPr>
          <w:t>utf-8&amp;search=ancient+rome&amp;btnG=&amp;start=0&amp;sort</w:t>
        </w:r>
      </w:hyperlink>
      <w:r w:rsidR="00482EA5">
        <w:t xml:space="preserve"> </w:t>
      </w:r>
    </w:p>
    <w:p w:rsidR="00CC6F85" w:rsidRDefault="00CC6F85" w:rsidP="00CC6F85">
      <w:r>
        <w:t>Mama Lisa's World (children's songs and rhymes)</w:t>
      </w:r>
    </w:p>
    <w:p w:rsidR="00CC6F85" w:rsidRDefault="00CC6F85" w:rsidP="00CC6F85">
      <w:hyperlink r:id="rId14" w:history="1">
        <w:r>
          <w:rPr>
            <w:rStyle w:val="Hyperlink"/>
          </w:rPr>
          <w:t>http://www.mamalisa.com/?p=824&amp;t=ec&amp;c=120</w:t>
        </w:r>
      </w:hyperlink>
    </w:p>
    <w:p w:rsidR="00CC6F85" w:rsidRDefault="00CC6F85" w:rsidP="00CC6F85"/>
    <w:p w:rsidR="00CC6F85" w:rsidRDefault="00CC6F85" w:rsidP="00CC6F85">
      <w:r>
        <w:t>Italian for Kids</w:t>
      </w:r>
    </w:p>
    <w:p w:rsidR="00CC6F85" w:rsidRDefault="00CC6F85" w:rsidP="00CC6F85">
      <w:hyperlink r:id="rId15" w:history="1">
        <w:r>
          <w:rPr>
            <w:rStyle w:val="Hyperlink"/>
          </w:rPr>
          <w:t>http://www.chillola.com/at/italian%20starter%20page.html</w:t>
        </w:r>
      </w:hyperlink>
    </w:p>
    <w:p w:rsidR="00CC6F85" w:rsidRDefault="00CC6F85"/>
    <w:p w:rsidR="00CC6F85" w:rsidRDefault="00CC6F85"/>
    <w:p w:rsidR="00482EA5" w:rsidRDefault="00A86690">
      <w:r>
        <w:t>Kid’s blog on Italy:</w:t>
      </w:r>
    </w:p>
    <w:p w:rsidR="00482EA5" w:rsidRDefault="00C15C84" w:rsidP="00482EA5">
      <w:pPr>
        <w:pStyle w:val="Heading2"/>
      </w:pPr>
      <w:hyperlink r:id="rId16" w:history="1">
        <w:r w:rsidR="00482EA5">
          <w:rPr>
            <w:rStyle w:val="Hyperlink"/>
          </w:rPr>
          <w:t>World's Best Pizza</w:t>
        </w:r>
      </w:hyperlink>
    </w:p>
    <w:p w:rsidR="00482EA5" w:rsidRDefault="00482EA5" w:rsidP="00482EA5">
      <w:r>
        <w:rPr>
          <w:rStyle w:val="byline"/>
        </w:rPr>
        <w:t xml:space="preserve">Posted By </w:t>
      </w:r>
      <w:r>
        <w:rPr>
          <w:rStyle w:val="fn"/>
        </w:rPr>
        <w:t>Stefan</w:t>
      </w:r>
    </w:p>
    <w:p w:rsidR="00482EA5" w:rsidRDefault="00482EA5" w:rsidP="00482EA5">
      <w:r>
        <w:lastRenderedPageBreak/>
        <w:t xml:space="preserve">Hi everyone. I'm in Rome, Italy where there is a lot of really cool "old stuff." In Rome, there is the </w:t>
      </w:r>
      <w:proofErr w:type="spellStart"/>
      <w:r>
        <w:t>Colosseum</w:t>
      </w:r>
      <w:proofErr w:type="spellEnd"/>
      <w:r>
        <w:t xml:space="preserve">, which is where they used to have gladiators fights in ancient times. I learned that sometimes the gladiators would fight to the death. The ancient Romans liked to see blood and killing, but that was about two thousand years ago. They are really nice now and the </w:t>
      </w:r>
      <w:proofErr w:type="spellStart"/>
      <w:r>
        <w:t>Colosseum</w:t>
      </w:r>
      <w:proofErr w:type="spellEnd"/>
      <w:r>
        <w:t xml:space="preserve"> was almost completely destroyed because of an earthquake. </w:t>
      </w:r>
      <w:r>
        <w:br/>
      </w:r>
      <w:r>
        <w:br/>
      </w:r>
      <w:r>
        <w:rPr>
          <w:noProof/>
        </w:rPr>
        <w:drawing>
          <wp:inline distT="0" distB="0" distL="0" distR="0">
            <wp:extent cx="5238750" cy="4286250"/>
            <wp:effectExtent l="19050" t="0" r="0" b="0"/>
            <wp:docPr id="1" name="Picture 1" descr="Photo: Colos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Colosseum"/>
                    <pic:cNvPicPr>
                      <a:picLocks noChangeAspect="1" noChangeArrowheads="1"/>
                    </pic:cNvPicPr>
                  </pic:nvPicPr>
                  <pic:blipFill>
                    <a:blip r:embed="rId17"/>
                    <a:srcRect/>
                    <a:stretch>
                      <a:fillRect/>
                    </a:stretch>
                  </pic:blipFill>
                  <pic:spPr bwMode="auto">
                    <a:xfrm>
                      <a:off x="0" y="0"/>
                      <a:ext cx="5238750" cy="4286250"/>
                    </a:xfrm>
                    <a:prstGeom prst="rect">
                      <a:avLst/>
                    </a:prstGeom>
                    <a:noFill/>
                    <a:ln w="9525">
                      <a:noFill/>
                      <a:miter lim="800000"/>
                      <a:headEnd/>
                      <a:tailEnd/>
                    </a:ln>
                  </pic:spPr>
                </pic:pic>
              </a:graphicData>
            </a:graphic>
          </wp:inline>
        </w:drawing>
      </w:r>
    </w:p>
    <w:p w:rsidR="00482EA5" w:rsidRDefault="00482EA5" w:rsidP="00482EA5">
      <w:r>
        <w:t xml:space="preserve">We went to another ancient building called the Pantheon. It was built about 2,000 years ago, but it's still in really good shape. At first it was a church, but then it was turned into a tomb. The huge domed roof of the Pantheon has a big open skylight so when it rains, the water comes right in. There's a drain in the middle of the floor so it doesn't flood. The skylight is also the only way that light gets into the building but it was also put there so that people's prayers could easily reach heaven. </w:t>
      </w:r>
      <w:r>
        <w:br/>
      </w:r>
      <w:r>
        <w:br/>
      </w:r>
      <w:r>
        <w:rPr>
          <w:noProof/>
        </w:rPr>
        <w:lastRenderedPageBreak/>
        <w:drawing>
          <wp:inline distT="0" distB="0" distL="0" distR="0">
            <wp:extent cx="5238750" cy="3810000"/>
            <wp:effectExtent l="19050" t="0" r="0" b="0"/>
            <wp:docPr id="2" name="Picture 2" descr="Photo: Pantheon D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antheon Dome"/>
                    <pic:cNvPicPr>
                      <a:picLocks noChangeAspect="1" noChangeArrowheads="1"/>
                    </pic:cNvPicPr>
                  </pic:nvPicPr>
                  <pic:blipFill>
                    <a:blip r:embed="rId18"/>
                    <a:srcRect/>
                    <a:stretch>
                      <a:fillRect/>
                    </a:stretch>
                  </pic:blipFill>
                  <pic:spPr bwMode="auto">
                    <a:xfrm>
                      <a:off x="0" y="0"/>
                      <a:ext cx="5238750" cy="3810000"/>
                    </a:xfrm>
                    <a:prstGeom prst="rect">
                      <a:avLst/>
                    </a:prstGeom>
                    <a:noFill/>
                    <a:ln w="9525">
                      <a:noFill/>
                      <a:miter lim="800000"/>
                      <a:headEnd/>
                      <a:tailEnd/>
                    </a:ln>
                  </pic:spPr>
                </pic:pic>
              </a:graphicData>
            </a:graphic>
          </wp:inline>
        </w:drawing>
      </w:r>
      <w:r>
        <w:t>We also went to the Vatican, which is where the Pope lives. The Vatican is surrounded by Rome but is actually its own country. They even have their own postal system and our guide told us that we should mail our postcards from there because they'd get to the U.S. much quicker then with the regular Italian mail.</w:t>
      </w:r>
      <w:r>
        <w:br/>
      </w:r>
      <w:r>
        <w:br/>
      </w:r>
      <w:r>
        <w:rPr>
          <w:noProof/>
        </w:rPr>
        <w:drawing>
          <wp:inline distT="0" distB="0" distL="0" distR="0">
            <wp:extent cx="5238750" cy="3333750"/>
            <wp:effectExtent l="19050" t="0" r="0" b="0"/>
            <wp:docPr id="3" name="Picture 3" descr="Photo: St. Peter's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St. Peter's Square"/>
                    <pic:cNvPicPr>
                      <a:picLocks noChangeAspect="1" noChangeArrowheads="1"/>
                    </pic:cNvPicPr>
                  </pic:nvPicPr>
                  <pic:blipFill>
                    <a:blip r:embed="rId19"/>
                    <a:srcRect/>
                    <a:stretch>
                      <a:fillRect/>
                    </a:stretch>
                  </pic:blipFill>
                  <pic:spPr bwMode="auto">
                    <a:xfrm>
                      <a:off x="0" y="0"/>
                      <a:ext cx="5238750" cy="3333750"/>
                    </a:xfrm>
                    <a:prstGeom prst="rect">
                      <a:avLst/>
                    </a:prstGeom>
                    <a:noFill/>
                    <a:ln w="9525">
                      <a:noFill/>
                      <a:miter lim="800000"/>
                      <a:headEnd/>
                      <a:tailEnd/>
                    </a:ln>
                  </pic:spPr>
                </pic:pic>
              </a:graphicData>
            </a:graphic>
          </wp:inline>
        </w:drawing>
      </w:r>
      <w:r>
        <w:t xml:space="preserve">The Vatican has one of the most famous churches in the world, St. Peter's Basilica, which was HUGE. Another really </w:t>
      </w:r>
      <w:r>
        <w:lastRenderedPageBreak/>
        <w:t>famous part of the Vatican is the Sistine Chapel, which is a much smaller church. The Sistine Chapel is so famous because over 500 years ago, the Popes wanted all the walls and even the ceiling painted by the best painters in Italy. The entire ceiling was painted by Michelangelo, showing stories from the Old Testament Bible. There were also paintings along both walls. In the front of the chapel was a huge painting called "The Last Judgment." Michelangelo also painted that, which I thought was really amazing. He's one of the best artists ever.</w:t>
      </w:r>
      <w:r>
        <w:br/>
      </w:r>
      <w:r>
        <w:br/>
        <w:t>And last, but not least, the best thing you can get in Italy is THE PIZZA!!!!! The pizza was amazing in ... the best in the world and my absolute favorite. I should know, I've tried pizza in almost everyone country we've been to so far.</w:t>
      </w:r>
    </w:p>
    <w:p w:rsidR="00482EA5" w:rsidRDefault="00482EA5"/>
    <w:sectPr w:rsidR="00482EA5" w:rsidSect="00291E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58C6"/>
    <w:rsid w:val="00080E38"/>
    <w:rsid w:val="00196414"/>
    <w:rsid w:val="00227788"/>
    <w:rsid w:val="00291E1C"/>
    <w:rsid w:val="003858C6"/>
    <w:rsid w:val="003A73B5"/>
    <w:rsid w:val="0047009A"/>
    <w:rsid w:val="00482EA5"/>
    <w:rsid w:val="00853C3F"/>
    <w:rsid w:val="009439C1"/>
    <w:rsid w:val="009903E2"/>
    <w:rsid w:val="00A86690"/>
    <w:rsid w:val="00C15C84"/>
    <w:rsid w:val="00C45702"/>
    <w:rsid w:val="00CC6F85"/>
    <w:rsid w:val="00D87A5F"/>
    <w:rsid w:val="00E41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E1C"/>
  </w:style>
  <w:style w:type="paragraph" w:styleId="Heading2">
    <w:name w:val="heading 2"/>
    <w:basedOn w:val="Normal"/>
    <w:link w:val="Heading2Char"/>
    <w:uiPriority w:val="9"/>
    <w:qFormat/>
    <w:rsid w:val="00482E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8C6"/>
    <w:rPr>
      <w:color w:val="0000FF" w:themeColor="hyperlink"/>
      <w:u w:val="single"/>
    </w:rPr>
  </w:style>
  <w:style w:type="character" w:styleId="FollowedHyperlink">
    <w:name w:val="FollowedHyperlink"/>
    <w:basedOn w:val="DefaultParagraphFont"/>
    <w:uiPriority w:val="99"/>
    <w:semiHidden/>
    <w:unhideWhenUsed/>
    <w:rsid w:val="003A73B5"/>
    <w:rPr>
      <w:color w:val="800080" w:themeColor="followedHyperlink"/>
      <w:u w:val="single"/>
    </w:rPr>
  </w:style>
  <w:style w:type="character" w:customStyle="1" w:styleId="Heading2Char">
    <w:name w:val="Heading 2 Char"/>
    <w:basedOn w:val="DefaultParagraphFont"/>
    <w:link w:val="Heading2"/>
    <w:uiPriority w:val="9"/>
    <w:rsid w:val="00482EA5"/>
    <w:rPr>
      <w:rFonts w:ascii="Times New Roman" w:eastAsia="Times New Roman" w:hAnsi="Times New Roman" w:cs="Times New Roman"/>
      <w:b/>
      <w:bCs/>
      <w:sz w:val="36"/>
      <w:szCs w:val="36"/>
    </w:rPr>
  </w:style>
  <w:style w:type="character" w:customStyle="1" w:styleId="byline">
    <w:name w:val="byline"/>
    <w:basedOn w:val="DefaultParagraphFont"/>
    <w:rsid w:val="00482EA5"/>
  </w:style>
  <w:style w:type="character" w:customStyle="1" w:styleId="fn">
    <w:name w:val="fn"/>
    <w:basedOn w:val="DefaultParagraphFont"/>
    <w:rsid w:val="00482EA5"/>
  </w:style>
  <w:style w:type="paragraph" w:styleId="BalloonText">
    <w:name w:val="Balloon Text"/>
    <w:basedOn w:val="Normal"/>
    <w:link w:val="BalloonTextChar"/>
    <w:uiPriority w:val="99"/>
    <w:semiHidden/>
    <w:unhideWhenUsed/>
    <w:rsid w:val="00482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656802">
      <w:bodyDiv w:val="1"/>
      <w:marLeft w:val="0"/>
      <w:marRight w:val="0"/>
      <w:marTop w:val="0"/>
      <w:marBottom w:val="0"/>
      <w:divBdr>
        <w:top w:val="none" w:sz="0" w:space="0" w:color="auto"/>
        <w:left w:val="none" w:sz="0" w:space="0" w:color="auto"/>
        <w:bottom w:val="none" w:sz="0" w:space="0" w:color="auto"/>
        <w:right w:val="none" w:sz="0" w:space="0" w:color="auto"/>
      </w:divBdr>
    </w:div>
    <w:div w:id="1570458340">
      <w:bodyDiv w:val="1"/>
      <w:marLeft w:val="0"/>
      <w:marRight w:val="0"/>
      <w:marTop w:val="0"/>
      <w:marBottom w:val="0"/>
      <w:divBdr>
        <w:top w:val="none" w:sz="0" w:space="0" w:color="auto"/>
        <w:left w:val="none" w:sz="0" w:space="0" w:color="auto"/>
        <w:bottom w:val="none" w:sz="0" w:space="0" w:color="auto"/>
        <w:right w:val="none" w:sz="0" w:space="0" w:color="auto"/>
      </w:divBdr>
      <w:divsChild>
        <w:div w:id="1502358537">
          <w:marLeft w:val="0"/>
          <w:marRight w:val="0"/>
          <w:marTop w:val="0"/>
          <w:marBottom w:val="0"/>
          <w:divBdr>
            <w:top w:val="none" w:sz="0" w:space="0" w:color="auto"/>
            <w:left w:val="none" w:sz="0" w:space="0" w:color="auto"/>
            <w:bottom w:val="none" w:sz="0" w:space="0" w:color="auto"/>
            <w:right w:val="none" w:sz="0" w:space="0" w:color="auto"/>
          </w:divBdr>
          <w:divsChild>
            <w:div w:id="1689788624">
              <w:marLeft w:val="0"/>
              <w:marRight w:val="0"/>
              <w:marTop w:val="0"/>
              <w:marBottom w:val="0"/>
              <w:divBdr>
                <w:top w:val="none" w:sz="0" w:space="0" w:color="auto"/>
                <w:left w:val="none" w:sz="0" w:space="0" w:color="auto"/>
                <w:bottom w:val="none" w:sz="0" w:space="0" w:color="auto"/>
                <w:right w:val="none" w:sz="0" w:space="0" w:color="auto"/>
              </w:divBdr>
              <w:divsChild>
                <w:div w:id="1255938809">
                  <w:marLeft w:val="0"/>
                  <w:marRight w:val="0"/>
                  <w:marTop w:val="0"/>
                  <w:marBottom w:val="0"/>
                  <w:divBdr>
                    <w:top w:val="none" w:sz="0" w:space="0" w:color="auto"/>
                    <w:left w:val="none" w:sz="0" w:space="0" w:color="auto"/>
                    <w:bottom w:val="none" w:sz="0" w:space="0" w:color="auto"/>
                    <w:right w:val="none" w:sz="0" w:space="0" w:color="auto"/>
                  </w:divBdr>
                  <w:divsChild>
                    <w:div w:id="87430387">
                      <w:marLeft w:val="0"/>
                      <w:marRight w:val="0"/>
                      <w:marTop w:val="0"/>
                      <w:marBottom w:val="0"/>
                      <w:divBdr>
                        <w:top w:val="none" w:sz="0" w:space="0" w:color="auto"/>
                        <w:left w:val="none" w:sz="0" w:space="0" w:color="auto"/>
                        <w:bottom w:val="none" w:sz="0" w:space="0" w:color="auto"/>
                        <w:right w:val="none" w:sz="0" w:space="0" w:color="auto"/>
                      </w:divBdr>
                      <w:divsChild>
                        <w:div w:id="598489449">
                          <w:marLeft w:val="0"/>
                          <w:marRight w:val="0"/>
                          <w:marTop w:val="0"/>
                          <w:marBottom w:val="0"/>
                          <w:divBdr>
                            <w:top w:val="none" w:sz="0" w:space="0" w:color="auto"/>
                            <w:left w:val="none" w:sz="0" w:space="0" w:color="auto"/>
                            <w:bottom w:val="none" w:sz="0" w:space="0" w:color="auto"/>
                            <w:right w:val="none" w:sz="0" w:space="0" w:color="auto"/>
                          </w:divBdr>
                          <w:divsChild>
                            <w:div w:id="779030573">
                              <w:marLeft w:val="0"/>
                              <w:marRight w:val="0"/>
                              <w:marTop w:val="0"/>
                              <w:marBottom w:val="0"/>
                              <w:divBdr>
                                <w:top w:val="none" w:sz="0" w:space="0" w:color="auto"/>
                                <w:left w:val="none" w:sz="0" w:space="0" w:color="auto"/>
                                <w:bottom w:val="none" w:sz="0" w:space="0" w:color="auto"/>
                                <w:right w:val="none" w:sz="0" w:space="0" w:color="auto"/>
                              </w:divBdr>
                              <w:divsChild>
                                <w:div w:id="444619870">
                                  <w:marLeft w:val="0"/>
                                  <w:marRight w:val="0"/>
                                  <w:marTop w:val="0"/>
                                  <w:marBottom w:val="0"/>
                                  <w:divBdr>
                                    <w:top w:val="none" w:sz="0" w:space="0" w:color="auto"/>
                                    <w:left w:val="none" w:sz="0" w:space="0" w:color="auto"/>
                                    <w:bottom w:val="none" w:sz="0" w:space="0" w:color="auto"/>
                                    <w:right w:val="none" w:sz="0" w:space="0" w:color="auto"/>
                                  </w:divBdr>
                                  <w:divsChild>
                                    <w:div w:id="1031566088">
                                      <w:marLeft w:val="0"/>
                                      <w:marRight w:val="0"/>
                                      <w:marTop w:val="0"/>
                                      <w:marBottom w:val="0"/>
                                      <w:divBdr>
                                        <w:top w:val="none" w:sz="0" w:space="0" w:color="auto"/>
                                        <w:left w:val="none" w:sz="0" w:space="0" w:color="auto"/>
                                        <w:bottom w:val="none" w:sz="0" w:space="0" w:color="auto"/>
                                        <w:right w:val="none" w:sz="0" w:space="0" w:color="auto"/>
                                      </w:divBdr>
                                      <w:divsChild>
                                        <w:div w:id="573860574">
                                          <w:marLeft w:val="0"/>
                                          <w:marRight w:val="0"/>
                                          <w:marTop w:val="0"/>
                                          <w:marBottom w:val="0"/>
                                          <w:divBdr>
                                            <w:top w:val="none" w:sz="0" w:space="0" w:color="auto"/>
                                            <w:left w:val="none" w:sz="0" w:space="0" w:color="auto"/>
                                            <w:bottom w:val="none" w:sz="0" w:space="0" w:color="auto"/>
                                            <w:right w:val="none" w:sz="0" w:space="0" w:color="auto"/>
                                          </w:divBdr>
                                          <w:divsChild>
                                            <w:div w:id="974528752">
                                              <w:marLeft w:val="0"/>
                                              <w:marRight w:val="0"/>
                                              <w:marTop w:val="0"/>
                                              <w:marBottom w:val="0"/>
                                              <w:divBdr>
                                                <w:top w:val="none" w:sz="0" w:space="0" w:color="auto"/>
                                                <w:left w:val="none" w:sz="0" w:space="0" w:color="auto"/>
                                                <w:bottom w:val="none" w:sz="0" w:space="0" w:color="auto"/>
                                                <w:right w:val="none" w:sz="0" w:space="0" w:color="auto"/>
                                              </w:divBdr>
                                              <w:divsChild>
                                                <w:div w:id="136653902">
                                                  <w:marLeft w:val="0"/>
                                                  <w:marRight w:val="0"/>
                                                  <w:marTop w:val="0"/>
                                                  <w:marBottom w:val="0"/>
                                                  <w:divBdr>
                                                    <w:top w:val="none" w:sz="0" w:space="0" w:color="auto"/>
                                                    <w:left w:val="none" w:sz="0" w:space="0" w:color="auto"/>
                                                    <w:bottom w:val="none" w:sz="0" w:space="0" w:color="auto"/>
                                                    <w:right w:val="none" w:sz="0" w:space="0" w:color="auto"/>
                                                  </w:divBdr>
                                                  <w:divsChild>
                                                    <w:div w:id="2775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22714">
                                          <w:marLeft w:val="0"/>
                                          <w:marRight w:val="0"/>
                                          <w:marTop w:val="0"/>
                                          <w:marBottom w:val="0"/>
                                          <w:divBdr>
                                            <w:top w:val="none" w:sz="0" w:space="0" w:color="auto"/>
                                            <w:left w:val="none" w:sz="0" w:space="0" w:color="auto"/>
                                            <w:bottom w:val="none" w:sz="0" w:space="0" w:color="auto"/>
                                            <w:right w:val="none" w:sz="0" w:space="0" w:color="auto"/>
                                          </w:divBdr>
                                          <w:divsChild>
                                            <w:div w:id="1891570834">
                                              <w:marLeft w:val="0"/>
                                              <w:marRight w:val="0"/>
                                              <w:marTop w:val="0"/>
                                              <w:marBottom w:val="0"/>
                                              <w:divBdr>
                                                <w:top w:val="none" w:sz="0" w:space="0" w:color="auto"/>
                                                <w:left w:val="none" w:sz="0" w:space="0" w:color="auto"/>
                                                <w:bottom w:val="none" w:sz="0" w:space="0" w:color="auto"/>
                                                <w:right w:val="none" w:sz="0" w:space="0" w:color="auto"/>
                                              </w:divBdr>
                                            </w:div>
                                            <w:div w:id="710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denofpraise.com/art17.htm" TargetMode="External"/><Relationship Id="rId13" Type="http://schemas.openxmlformats.org/officeDocument/2006/relationships/hyperlink" Target="http://kids.nationalgeographic.com/kids/search/?site=default_collection&amp;client=default_frontend&amp;proxystylesheet=default_frontend&amp;output=xml_no_dtd&amp;oe=utf-8&amp;search=ancient+rome&amp;btnG=&amp;start=0&amp;sort"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xplore-italian-culture.com" TargetMode="External"/><Relationship Id="rId12" Type="http://schemas.openxmlformats.org/officeDocument/2006/relationships/hyperlink" Target="http://kids.nationalgeographic.com/kids/places/find/italy"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kidsblogs.nationalgeographic.com/globalbros/2009/05/worlds-best-pizza-and-cool-old-stuff-too.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explore-italian-culture.com/gondola-driver.html" TargetMode="External"/><Relationship Id="rId11" Type="http://schemas.openxmlformats.org/officeDocument/2006/relationships/hyperlink" Target="http://ngm.nationalgeographic.com/2006/07/rome-ruins/rome-ruins-learn" TargetMode="External"/><Relationship Id="rId5" Type="http://schemas.openxmlformats.org/officeDocument/2006/relationships/hyperlink" Target="http://www.crayola.com/crafts/glide-along-a-venetian-canal-craft" TargetMode="External"/><Relationship Id="rId15" Type="http://schemas.openxmlformats.org/officeDocument/2006/relationships/hyperlink" Target="http://www.chillola.com/at/italian%20starter%20page.html" TargetMode="External"/><Relationship Id="rId10" Type="http://schemas.openxmlformats.org/officeDocument/2006/relationships/hyperlink" Target="http://www.kinderart.com/arthistory/inventionconvention.shtml"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enchantedlearning.com/artists/davinci/coloring" TargetMode="External"/><Relationship Id="rId14" Type="http://schemas.openxmlformats.org/officeDocument/2006/relationships/hyperlink" Target="http://www.mamalisa.com/?p=824&amp;t=ec&amp;c=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98955-0E60-497E-AB6E-C56A15AB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8216</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Global Corner</dc:creator>
  <cp:lastModifiedBy>The Global Corner</cp:lastModifiedBy>
  <cp:revision>3</cp:revision>
  <dcterms:created xsi:type="dcterms:W3CDTF">2013-08-13T18:10:00Z</dcterms:created>
  <dcterms:modified xsi:type="dcterms:W3CDTF">2013-09-14T16:04:00Z</dcterms:modified>
</cp:coreProperties>
</file>